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Most of this information is for people who have their brains stuck in maintenance mode. This means you can utilize brain for function intake of various instructions to assist with is the guides and papers. Programming comes and goes and sometimes old programming may take its place too.</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